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222" w:rsidRDefault="00C2277B" w:rsidP="0064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перечней</w:t>
      </w:r>
      <w:bookmarkStart w:id="0" w:name="_GoBack"/>
      <w:bookmarkEnd w:id="0"/>
      <w:r w:rsidR="005F7222" w:rsidRPr="00641C80">
        <w:rPr>
          <w:rFonts w:ascii="Times New Roman" w:hAnsi="Times New Roman" w:cs="Times New Roman"/>
          <w:b/>
          <w:sz w:val="24"/>
          <w:szCs w:val="24"/>
        </w:rPr>
        <w:t xml:space="preserve"> работ по </w:t>
      </w:r>
      <w:r w:rsidR="00641C80" w:rsidRPr="00641C80">
        <w:rPr>
          <w:rFonts w:ascii="Times New Roman" w:hAnsi="Times New Roman" w:cs="Times New Roman"/>
          <w:b/>
          <w:sz w:val="24"/>
          <w:szCs w:val="24"/>
        </w:rPr>
        <w:t>Государственному геологическому информационному обеспечению</w:t>
      </w:r>
    </w:p>
    <w:p w:rsidR="00641C80" w:rsidRPr="00641C80" w:rsidRDefault="00641C80" w:rsidP="00641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2126"/>
        <w:gridCol w:w="993"/>
        <w:gridCol w:w="1275"/>
        <w:gridCol w:w="851"/>
        <w:gridCol w:w="992"/>
        <w:gridCol w:w="993"/>
        <w:gridCol w:w="992"/>
        <w:gridCol w:w="5953"/>
      </w:tblGrid>
      <w:tr w:rsidR="005F7222" w:rsidRPr="00641C80" w:rsidTr="00641C80">
        <w:tc>
          <w:tcPr>
            <w:tcW w:w="737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№№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Исполнитель работ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Сроки проведения работ (год, квартал)</w:t>
            </w:r>
          </w:p>
        </w:tc>
        <w:tc>
          <w:tcPr>
            <w:tcW w:w="3828" w:type="dxa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Объем финансирования</w:t>
            </w:r>
          </w:p>
        </w:tc>
        <w:tc>
          <w:tcPr>
            <w:tcW w:w="5953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Краткое содержание гос</w:t>
            </w:r>
            <w:r w:rsidR="00641C80">
              <w:rPr>
                <w:rFonts w:ascii="Times New Roman" w:hAnsi="Times New Roman" w:cs="Times New Roman"/>
                <w:b/>
                <w:color w:val="000000"/>
              </w:rPr>
              <w:t xml:space="preserve">ударственного </w:t>
            </w:r>
            <w:r w:rsidRPr="00641C80">
              <w:rPr>
                <w:rFonts w:ascii="Times New Roman" w:hAnsi="Times New Roman" w:cs="Times New Roman"/>
                <w:b/>
                <w:color w:val="000000"/>
              </w:rPr>
              <w:t>задания</w:t>
            </w:r>
          </w:p>
        </w:tc>
      </w:tr>
      <w:tr w:rsidR="005F7222" w:rsidRPr="00641C80" w:rsidTr="00641C80">
        <w:trPr>
          <w:trHeight w:val="527"/>
        </w:trPr>
        <w:tc>
          <w:tcPr>
            <w:tcW w:w="737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Начало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Окончание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2016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2017</w:t>
            </w:r>
          </w:p>
        </w:tc>
        <w:tc>
          <w:tcPr>
            <w:tcW w:w="993" w:type="dxa"/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2018</w:t>
            </w:r>
          </w:p>
        </w:tc>
        <w:tc>
          <w:tcPr>
            <w:tcW w:w="992" w:type="dxa"/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color w:val="000000"/>
              </w:rPr>
              <w:t>2019</w:t>
            </w:r>
          </w:p>
        </w:tc>
        <w:tc>
          <w:tcPr>
            <w:tcW w:w="595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99"/>
        </w:trPr>
        <w:tc>
          <w:tcPr>
            <w:tcW w:w="5131" w:type="dxa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41C80"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Государственное геологическое информационное обеспечение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955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ФГБУ «Росгеолфонд»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1287964,9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1228598,7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1182128,9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1161585,9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территории, шельфа и внутренних морей Российской Федерации.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и ведение сводного государственного реестра работ по геологическому изучению недр.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Издание геологических  материалов для предоставления геологической информации и информационно - аналитической продукции потребителям.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и ведение массивов учетных документов по недропользованию, формирование Сводного Государственного реестра участков недр, предоставленных для добычи полезных ископаемых, а также в целях, не связанных с их добычей, и лицензий на пользование недрами.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Подготовка и издание Государственного баланса запасов полезных ископаемых и сборников.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 и пополнение массива паспортов ГКМ.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Осуществление работ по обеспечению требований информационной безопасности.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Создание и развитие информационных систем и компонентов информационно-телекоммуникационной инфраструктуры.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Выполнение работ по созданию ФГИС ЕФГИ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недр.</w:t>
            </w:r>
          </w:p>
          <w:p w:rsidR="00347D26" w:rsidRPr="00641C80" w:rsidRDefault="00347D26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фонда кернового материала.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Организация и осуществление транспортного обслуживания (с 2017 г).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1625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СЗФО»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88971,5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97243,9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88971,5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88971,5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945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ЦФО»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90266,9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90266,9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90266,9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90266,9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248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ПФО»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186317,1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186317,1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186317,1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186317,1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248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ЮФО»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96230,0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96230,0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96230,0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96230,0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1123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УФО»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161925,7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161925,7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161925,7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161925,7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248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СФО»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296654,6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303154,6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296654,6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296654,6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1193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ФБУ «ТФГИ по ДФО»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239041,6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239041,6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239041,6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239041,6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сохранности и учета архивных документов: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сбор, формирование, хранение, ведение  геологических информационных ресурсов,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 учет и ведение геологической изученности территории.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Ведение информационных ресурсов и баз данных.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в пользование геологической информации о недрах, полученной в результате государственного геологического изучения недр</w:t>
            </w:r>
          </w:p>
        </w:tc>
      </w:tr>
      <w:tr w:rsidR="005F7222" w:rsidRPr="00641C80" w:rsidTr="00641C80">
        <w:tblPrEx>
          <w:tblCellMar>
            <w:bottom w:w="567" w:type="dxa"/>
          </w:tblCellMar>
        </w:tblPrEx>
        <w:trPr>
          <w:trHeight w:val="1080"/>
        </w:trPr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ФГБУ «ВСЕГЕИ»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28991,1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28991,1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28991,1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28991,1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Формирование, учёт, изучение, обеспечение физического сохранения и безопасности музейных и библиотечных предметов, музейных коллекций.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F7222" w:rsidRPr="00641C80" w:rsidTr="00641C80">
        <w:tblPrEx>
          <w:tblCellMar>
            <w:bottom w:w="567" w:type="dxa"/>
          </w:tblCellMar>
        </w:tblPrEx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ФБУ «Музей Самоцветы»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 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 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22447,5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22447,5</w:t>
            </w: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22447,5</w:t>
            </w: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22447,5</w:t>
            </w: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Формирование, учёт, изучение, обеспечение физического сохранения и безопасности музейных предметов, музейных коллекций.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5F7222" w:rsidRPr="00641C80" w:rsidTr="00641C80">
        <w:tblPrEx>
          <w:tblCellMar>
            <w:bottom w:w="567" w:type="dxa"/>
          </w:tblCellMar>
        </w:tblPrEx>
        <w:tc>
          <w:tcPr>
            <w:tcW w:w="7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ФГБУ «ВНИГНИ»</w:t>
            </w: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Апрелевское</w:t>
            </w:r>
            <w:proofErr w:type="spellEnd"/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отделение)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2014 </w:t>
            </w: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2016 </w:t>
            </w:r>
            <w:r w:rsidRPr="00641C80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IV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23484,2</w:t>
            </w:r>
          </w:p>
        </w:tc>
        <w:tc>
          <w:tcPr>
            <w:tcW w:w="99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5F7222" w:rsidRPr="00641C80" w:rsidRDefault="005F7222" w:rsidP="00641C8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Инвентаризация и систематизация керна скважин.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Пополнение геолого-геофизической документации по керну скважин, 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Формирование палеонтологической коллекции.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Перевод каротажных диаграмм по скважинам с бумажных на цифровые носители.</w:t>
            </w:r>
          </w:p>
          <w:p w:rsidR="005F7222" w:rsidRPr="00641C80" w:rsidRDefault="005F7222" w:rsidP="0064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1C8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Пополнение базы данных фонда кернового материала.</w:t>
            </w:r>
          </w:p>
        </w:tc>
      </w:tr>
    </w:tbl>
    <w:p w:rsidR="005F7222" w:rsidRPr="00641C80" w:rsidRDefault="005F7222" w:rsidP="00641C80">
      <w:pPr>
        <w:spacing w:after="0" w:line="240" w:lineRule="auto"/>
        <w:rPr>
          <w:rFonts w:ascii="Times New Roman" w:hAnsi="Times New Roman" w:cs="Times New Roman"/>
        </w:rPr>
      </w:pPr>
    </w:p>
    <w:sectPr w:rsidR="005F7222" w:rsidRPr="00641C80" w:rsidSect="005F722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22"/>
    <w:rsid w:val="00045FAC"/>
    <w:rsid w:val="00067A65"/>
    <w:rsid w:val="00102AC8"/>
    <w:rsid w:val="002463FE"/>
    <w:rsid w:val="00347D26"/>
    <w:rsid w:val="003A127F"/>
    <w:rsid w:val="003B117D"/>
    <w:rsid w:val="003C1545"/>
    <w:rsid w:val="00410AA9"/>
    <w:rsid w:val="004E7D99"/>
    <w:rsid w:val="0055000B"/>
    <w:rsid w:val="00551970"/>
    <w:rsid w:val="00594B60"/>
    <w:rsid w:val="005F7222"/>
    <w:rsid w:val="00630C23"/>
    <w:rsid w:val="00641C80"/>
    <w:rsid w:val="006567D6"/>
    <w:rsid w:val="00767F53"/>
    <w:rsid w:val="0078280D"/>
    <w:rsid w:val="00883CD0"/>
    <w:rsid w:val="00884F6A"/>
    <w:rsid w:val="00995BEC"/>
    <w:rsid w:val="00A538FB"/>
    <w:rsid w:val="00AE7904"/>
    <w:rsid w:val="00B2613E"/>
    <w:rsid w:val="00B34F91"/>
    <w:rsid w:val="00B7368A"/>
    <w:rsid w:val="00BA6979"/>
    <w:rsid w:val="00C2277B"/>
    <w:rsid w:val="00D21CFD"/>
    <w:rsid w:val="00D507B8"/>
    <w:rsid w:val="00D61B4D"/>
    <w:rsid w:val="00D6316D"/>
    <w:rsid w:val="00D7356D"/>
    <w:rsid w:val="00E15BD3"/>
    <w:rsid w:val="00EB3F39"/>
    <w:rsid w:val="00F8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A3FA3A-8CF2-4257-A813-086A78C5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D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CCAF-6925-411C-8DF0-3E0DF155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FGUP VSEGEI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 Павел Николаевич</dc:creator>
  <cp:lastModifiedBy>Штейников Евгений Вячеславович</cp:lastModifiedBy>
  <cp:revision>3</cp:revision>
  <cp:lastPrinted>2016-12-02T13:53:00Z</cp:lastPrinted>
  <dcterms:created xsi:type="dcterms:W3CDTF">2016-12-23T13:43:00Z</dcterms:created>
  <dcterms:modified xsi:type="dcterms:W3CDTF">2016-12-26T09:55:00Z</dcterms:modified>
</cp:coreProperties>
</file>